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5E6" w:rsidRPr="00AA45E6" w:rsidRDefault="00AA45E6" w:rsidP="00AA45E6">
      <w:pPr>
        <w:spacing w:after="240" w:line="30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AA45E6" w:rsidRPr="00AA45E6" w:rsidRDefault="00BD5B53" w:rsidP="00AA45E6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9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29"/>
          <w:lang w:eastAsia="ru-RU"/>
        </w:rPr>
        <w:t>Конспект мероприятия</w:t>
      </w:r>
      <w:r w:rsidR="00AA45E6" w:rsidRPr="00AA45E6">
        <w:rPr>
          <w:rFonts w:ascii="Times New Roman" w:eastAsia="Times New Roman" w:hAnsi="Times New Roman" w:cs="Times New Roman"/>
          <w:b/>
          <w:bCs/>
          <w:kern w:val="36"/>
          <w:sz w:val="32"/>
          <w:szCs w:val="29"/>
          <w:lang w:eastAsia="ru-RU"/>
        </w:rPr>
        <w:t xml:space="preserve"> по правилам дорожного движения в </w:t>
      </w:r>
      <w:r w:rsidR="0068559D">
        <w:rPr>
          <w:rFonts w:ascii="Times New Roman" w:eastAsia="Times New Roman" w:hAnsi="Times New Roman" w:cs="Times New Roman"/>
          <w:b/>
          <w:bCs/>
          <w:kern w:val="36"/>
          <w:sz w:val="32"/>
          <w:szCs w:val="29"/>
          <w:lang w:eastAsia="ru-RU"/>
        </w:rPr>
        <w:t>подготовительной</w:t>
      </w:r>
      <w:r w:rsidR="00AA45E6" w:rsidRPr="00AA45E6">
        <w:rPr>
          <w:rFonts w:ascii="Times New Roman" w:eastAsia="Times New Roman" w:hAnsi="Times New Roman" w:cs="Times New Roman"/>
          <w:b/>
          <w:bCs/>
          <w:kern w:val="36"/>
          <w:sz w:val="32"/>
          <w:szCs w:val="29"/>
          <w:lang w:eastAsia="ru-RU"/>
        </w:rPr>
        <w:t xml:space="preserve"> группе</w:t>
      </w:r>
      <w:r w:rsidR="0068559D">
        <w:rPr>
          <w:rFonts w:ascii="Times New Roman" w:eastAsia="Times New Roman" w:hAnsi="Times New Roman" w:cs="Times New Roman"/>
          <w:b/>
          <w:bCs/>
          <w:kern w:val="36"/>
          <w:sz w:val="32"/>
          <w:szCs w:val="29"/>
          <w:lang w:eastAsia="ru-RU"/>
        </w:rPr>
        <w:t xml:space="preserve"> «А»</w:t>
      </w:r>
      <w:r w:rsidR="00AA45E6" w:rsidRPr="00AA45E6">
        <w:rPr>
          <w:rFonts w:ascii="Times New Roman" w:eastAsia="Times New Roman" w:hAnsi="Times New Roman" w:cs="Times New Roman"/>
          <w:b/>
          <w:bCs/>
          <w:kern w:val="36"/>
          <w:sz w:val="32"/>
          <w:szCs w:val="29"/>
          <w:lang w:eastAsia="ru-RU"/>
        </w:rPr>
        <w:t xml:space="preserve"> «</w:t>
      </w:r>
      <w:proofErr w:type="spellStart"/>
      <w:r w:rsidR="00AA45E6" w:rsidRPr="00AA45E6">
        <w:rPr>
          <w:rFonts w:ascii="Times New Roman" w:eastAsia="Times New Roman" w:hAnsi="Times New Roman" w:cs="Times New Roman"/>
          <w:b/>
          <w:bCs/>
          <w:kern w:val="36"/>
          <w:sz w:val="32"/>
          <w:szCs w:val="29"/>
          <w:lang w:eastAsia="ru-RU"/>
        </w:rPr>
        <w:t>Винни</w:t>
      </w:r>
      <w:proofErr w:type="spellEnd"/>
      <w:r w:rsidR="00AA45E6" w:rsidRPr="00AA45E6">
        <w:rPr>
          <w:rFonts w:ascii="Times New Roman" w:eastAsia="Times New Roman" w:hAnsi="Times New Roman" w:cs="Times New Roman"/>
          <w:b/>
          <w:bCs/>
          <w:kern w:val="36"/>
          <w:sz w:val="32"/>
          <w:szCs w:val="29"/>
          <w:lang w:eastAsia="ru-RU"/>
        </w:rPr>
        <w:t xml:space="preserve"> – Пух»</w:t>
      </w:r>
    </w:p>
    <w:p w:rsidR="00AA45E6" w:rsidRPr="00AA45E6" w:rsidRDefault="00AA45E6" w:rsidP="00AA45E6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9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kern w:val="36"/>
          <w:sz w:val="32"/>
          <w:szCs w:val="29"/>
          <w:lang w:eastAsia="ru-RU"/>
        </w:rPr>
        <w:t>«Школа юных пешеходов»</w:t>
      </w:r>
    </w:p>
    <w:p w:rsidR="00AA45E6" w:rsidRPr="00AA45E6" w:rsidRDefault="00AA45E6" w:rsidP="00AA45E6">
      <w:pPr>
        <w:spacing w:after="0" w:line="300" w:lineRule="atLeast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Программное содержание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: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- Познакомить с правилами перевозки детей в личном автомобиле.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- Продолжать формировать у детей навыки безопасного поведения на дорогах, и сохраняя их здоровье.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- Закрепить с детьми знание правил дорожного движения, и знания о дорожных знаках, знать назначение и сигналы светофора.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- Выработать у детей с помощью игровых заданий способность к быстрому реагированию и принятию правильных решений дорожных ситуаций.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- Расширять словарный запас детей путём введения новых слов: автомобильное кресло, ремень безопасности.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- Воспитывать ответственность своих действий за последствия на дороге.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- Развивать память, внимание, сообразительность, мелкую моторику рук.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color w:val="333333"/>
          <w:szCs w:val="20"/>
          <w:lang w:eastAsia="ru-RU"/>
        </w:rPr>
        <w:t>Материал.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proofErr w:type="gramStart"/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Дорожная разметка; светофор; дорожные знаки; иллюстрации по правилам дорожного движения; игрушки: мяч, самокат, книжка; заготовки дорожных знаков; цветные карандаши.</w:t>
      </w:r>
      <w:proofErr w:type="gramEnd"/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 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color w:val="333333"/>
          <w:szCs w:val="20"/>
          <w:lang w:eastAsia="ru-RU"/>
        </w:rPr>
        <w:t>Ход занятия.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Воспитатель: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Ребята, я приглашаю вас на урок в школу юных пешеходов «</w:t>
      </w:r>
      <w:proofErr w:type="spellStart"/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Светофорчик</w:t>
      </w:r>
      <w:proofErr w:type="spellEnd"/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». Но сначала вспомним девиз школы: «Делаем ребятам предостережение! Выучить срочно правила движения! Чтоб не волновались каждый день родители, Чтоб спокойно мчались улицей водители».</w:t>
      </w:r>
    </w:p>
    <w:p w:rsid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iCs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i/>
          <w:iCs/>
          <w:color w:val="333333"/>
          <w:szCs w:val="20"/>
          <w:lang w:eastAsia="ru-RU"/>
        </w:rPr>
        <w:t>Воспитатель обращает внимание на выложенную дорогу.</w:t>
      </w:r>
    </w:p>
    <w:p w:rsidR="00FA16C4" w:rsidRPr="00AA45E6" w:rsidRDefault="00FA16C4" w:rsidP="00AA45E6">
      <w:pPr>
        <w:spacing w:after="0" w:line="300" w:lineRule="atLeast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Cs w:val="20"/>
          <w:lang w:eastAsia="ru-RU"/>
        </w:rPr>
        <w:drawing>
          <wp:inline distT="0" distB="0" distL="0" distR="0">
            <wp:extent cx="2571750" cy="2323220"/>
            <wp:effectExtent l="19050" t="0" r="0" b="0"/>
            <wp:docPr id="1" name="Рисунок 1" descr="C:\Users\Elena\Desktop\фото\DSC0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фото\DSC035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2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Cs w:val="20"/>
          <w:lang w:eastAsia="ru-RU"/>
        </w:rPr>
        <w:t xml:space="preserve">             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Воспитатель: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А вот и улица, по которой мы пойдём в школу. На какой свет светофора можно переходить улицу!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i/>
          <w:iCs/>
          <w:color w:val="333333"/>
          <w:szCs w:val="20"/>
          <w:lang w:eastAsia="ru-RU"/>
        </w:rPr>
        <w:t>(На светофоре горит красный свет)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Воспитатель: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Хоть у вас терпенья нет,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Подождите: красный свет.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i/>
          <w:iCs/>
          <w:color w:val="333333"/>
          <w:szCs w:val="20"/>
          <w:lang w:eastAsia="ru-RU"/>
        </w:rPr>
        <w:t>(Зажигается жёлтый свет)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Ребёнок: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Жёлтый свет на пути – приготовьтесь идти.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i/>
          <w:iCs/>
          <w:color w:val="333333"/>
          <w:szCs w:val="20"/>
          <w:lang w:eastAsia="ru-RU"/>
        </w:rPr>
        <w:t>(Зажигается зелёный свет)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Воспитатель: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Свет зелёный впереди – вот теперь переходи!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i/>
          <w:iCs/>
          <w:color w:val="333333"/>
          <w:szCs w:val="20"/>
          <w:lang w:eastAsia="ru-RU"/>
        </w:rPr>
        <w:t>(Дети идут по переходу среди них две девочки, которые рассматривают на ходу книгу и разговаривают между собой)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Воспитатель: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 xml:space="preserve">- Подождите – </w:t>
      </w:r>
      <w:proofErr w:type="spellStart"/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ка</w:t>
      </w:r>
      <w:proofErr w:type="spellEnd"/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, подружки,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Где у вас глаза, где ушки?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дело кончится печально,</w:t>
      </w:r>
    </w:p>
    <w:p w:rsidR="00AA45E6" w:rsidRPr="00AA45E6" w:rsidRDefault="00AA45E6" w:rsidP="00AA45E6">
      <w:pPr>
        <w:spacing w:after="0" w:line="300" w:lineRule="atLeast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lastRenderedPageBreak/>
        <w:t>может быть немало бед.</w:t>
      </w:r>
    </w:p>
    <w:p w:rsidR="00AA45E6" w:rsidRPr="00AA45E6" w:rsidRDefault="00AA45E6" w:rsidP="00AA45E6">
      <w:pPr>
        <w:spacing w:after="0" w:line="300" w:lineRule="atLeast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Ведь дорога – не читальня.</w:t>
      </w:r>
    </w:p>
    <w:p w:rsidR="00AA45E6" w:rsidRDefault="00AA45E6" w:rsidP="00AA45E6">
      <w:pPr>
        <w:spacing w:after="0" w:line="300" w:lineRule="atLeast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И не место для бесед.</w:t>
      </w:r>
    </w:p>
    <w:p w:rsidR="00FA16C4" w:rsidRPr="00AA45E6" w:rsidRDefault="00FA16C4" w:rsidP="00AA45E6">
      <w:pPr>
        <w:spacing w:after="0" w:line="300" w:lineRule="atLeast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Cs w:val="20"/>
          <w:lang w:eastAsia="ru-RU"/>
        </w:rPr>
        <w:drawing>
          <wp:inline distT="0" distB="0" distL="0" distR="0">
            <wp:extent cx="3200400" cy="2785029"/>
            <wp:effectExtent l="19050" t="0" r="0" b="0"/>
            <wp:docPr id="2" name="Рисунок 2" descr="C:\Users\Elena\Desktop\фото\DSC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фото\DSC03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937" t="14076" r="15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72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i/>
          <w:iCs/>
          <w:color w:val="333333"/>
          <w:szCs w:val="20"/>
          <w:lang w:eastAsia="ru-RU"/>
        </w:rPr>
        <w:t>Воспитатель берёт у девочек книгу, закрывает её и пропускает их через переход. На светофоре горит красный свет.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Ребёнок: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Светофор даёт приказ – Зажигает красный глаз. И когда зажжётся он, Все стоят – таков закон.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На светофоре зажигается жёлтый свет, затем зелёный.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Воспитатель: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Теперь горит зелёный свет – Свободен путь, препятствий нет!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i/>
          <w:iCs/>
          <w:color w:val="333333"/>
          <w:szCs w:val="20"/>
          <w:lang w:eastAsia="ru-RU"/>
        </w:rPr>
        <w:t>Дети переходят улицу. Последний мальчик, нёсший мяч, начинает играть мячом на дороге.</w:t>
      </w:r>
    </w:p>
    <w:p w:rsidR="00FA16C4" w:rsidRDefault="00FA16C4" w:rsidP="00AA45E6">
      <w:pPr>
        <w:spacing w:after="0" w:line="30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Cs w:val="20"/>
          <w:lang w:eastAsia="ru-RU"/>
        </w:rPr>
        <w:drawing>
          <wp:inline distT="0" distB="0" distL="0" distR="0">
            <wp:extent cx="1905000" cy="2247900"/>
            <wp:effectExtent l="19050" t="0" r="0" b="0"/>
            <wp:docPr id="3" name="Рисунок 3" descr="C:\Users\Elena\Desktop\фото\DSC0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фото\DSC03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786" t="10266" r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Ребёнок: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Мой весёлый, звонкий мяч, ты, куда умчался вскачь?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Красный, жёлтый, голубой, не угнаться за тобой…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i/>
          <w:iCs/>
          <w:color w:val="333333"/>
          <w:szCs w:val="20"/>
          <w:lang w:eastAsia="ru-RU"/>
        </w:rPr>
        <w:t>Воспитатель отбирает мяч у ребёнка.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Воспитатель: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На проезжей части, дети.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Не играйте в игры эти.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Бегать можно без оглядки.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На дворе и на площадке.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i/>
          <w:iCs/>
          <w:color w:val="333333"/>
          <w:szCs w:val="20"/>
          <w:lang w:eastAsia="ru-RU"/>
        </w:rPr>
        <w:t>По переходу едет мальчик на самокате.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Воспитатель: -</w:t>
      </w: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Мальчик на самокате!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Ты не в цирке! Здесь дорога!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Подвернётся руль немного – ну кого ты удивишь.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Под машину угодишь.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Нужно правила движения.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Выполнять без возражения.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- Молодцы ребята! Вы почти все соблюдали правила дорожного движения и благополучно добрались до Школы юных пешеходов.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lastRenderedPageBreak/>
        <w:t>- А теперь рассаживайтесь. Сейчас, на уроке мы поиграем, проверим, как вы знаете правила поведения на дороге. Вы готовы заниматься?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- Сегодня, мы в школу шли пешком. А как можно ещё добраться до школы?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Ребёнок: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На легковой машине.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Воспитатель: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Кто знает, как правильно должен ребёнок ездит</w:t>
      </w:r>
      <w:r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ь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 xml:space="preserve"> в машине?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Ребёнок: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На заднем сидении.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Воспитатель: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Правильно. На заднем сидении в специальном для перевозки детей автомобильном кресле и пристегнувшись ремнём.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Воспитатель: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Как вы думаете для чего это нужно делать?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Ребёнок: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Для безопасности здоровья.</w:t>
      </w:r>
    </w:p>
    <w:p w:rsid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Воспитатель: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 xml:space="preserve">Дети до 12 лет должны сидеть в специальном детском удерживающем устройстве (кресле) и всегда с пристёгнутыми ремнями. Оно служит для безопасности здоровья детей при экстренном торможении автомобиля или хуже ещё аварии. И помогает удержать ребёнка на месте. Таким </w:t>
      </w:r>
      <w:proofErr w:type="gramStart"/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образом</w:t>
      </w:r>
      <w:proofErr w:type="gramEnd"/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 xml:space="preserve"> предотвращает травмы.</w:t>
      </w:r>
    </w:p>
    <w:p w:rsidR="00FA16C4" w:rsidRPr="00AA45E6" w:rsidRDefault="00FA16C4" w:rsidP="00AA45E6">
      <w:pPr>
        <w:spacing w:after="0" w:line="300" w:lineRule="atLeast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Cs w:val="20"/>
          <w:lang w:eastAsia="ru-RU"/>
        </w:rPr>
        <w:drawing>
          <wp:inline distT="0" distB="0" distL="0" distR="0">
            <wp:extent cx="4314825" cy="3236119"/>
            <wp:effectExtent l="19050" t="0" r="0" b="0"/>
            <wp:docPr id="4" name="Рисунок 4" descr="C:\Users\Elena\Desktop\фото\DSC0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фото\DSC03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911" cy="323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- Что ещё кроме светофора помогает соблюдать порядок на дорогах пешеходам и водителям?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Ребёнок: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Дорожные знаки.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Воспитатель: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Правильно, это дорожные знаки. Вспомним, ребята, на какие три группы можно разделить все знаки?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Ребёнок: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Предупреждающие, разрешающие, запрещающие.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Воспитатель: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А теперь для вас задание. Видите, у меня лежат знаки, давайте мы с вами, по очереди, попробуем рассказать про них.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Дети: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«Внимание дети!». Это предупреждающий знак. Он становится возле школы, чтобы водители были осторожными.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- «Проезд закрыт». Это запрещающий знак. Он ставится в местах, где люди могут спокойно перейти дорогу под землёй.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- «Внимание, опасность!». Это предупреждающий знак.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- «Место стоянки». Это разрешающий знак.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- «Проход закрыт». Это запрещающий знак.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Воспитатель: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«Каким цветом нужно раскрасить эти знаки?»</w:t>
      </w:r>
    </w:p>
    <w:p w:rsidR="00D567CA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i/>
          <w:iCs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i/>
          <w:iCs/>
          <w:color w:val="333333"/>
          <w:szCs w:val="20"/>
          <w:lang w:eastAsia="ru-RU"/>
        </w:rPr>
        <w:t>(Дети закрашивают знаки и называют каждый свой знак)</w:t>
      </w:r>
    </w:p>
    <w:p w:rsidR="00AA45E6" w:rsidRPr="00AA45E6" w:rsidRDefault="00D567CA" w:rsidP="00AA45E6">
      <w:pPr>
        <w:spacing w:after="0" w:line="300" w:lineRule="atLeast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D567CA">
        <w:rPr>
          <w:rFonts w:ascii="Times New Roman" w:eastAsia="Times New Roman" w:hAnsi="Times New Roman" w:cs="Times New Roman"/>
          <w:i/>
          <w:iCs/>
          <w:noProof/>
          <w:color w:val="333333"/>
          <w:szCs w:val="20"/>
          <w:lang w:eastAsia="ru-RU"/>
        </w:rPr>
        <w:drawing>
          <wp:inline distT="0" distB="0" distL="0" distR="0">
            <wp:extent cx="542925" cy="565998"/>
            <wp:effectExtent l="19050" t="0" r="9525" b="0"/>
            <wp:docPr id="6" name="Рисунок 5" descr="http://group12.ucoz.ru/_si/0/s8051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roup12.ucoz.ru/_si/0/s80511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95" cy="5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7CA">
        <w:rPr>
          <w:rFonts w:ascii="Times New Roman" w:eastAsia="Times New Roman" w:hAnsi="Times New Roman" w:cs="Times New Roman"/>
          <w:i/>
          <w:iCs/>
          <w:noProof/>
          <w:color w:val="333333"/>
          <w:szCs w:val="20"/>
          <w:lang w:eastAsia="ru-RU"/>
        </w:rPr>
        <w:drawing>
          <wp:inline distT="0" distB="0" distL="0" distR="0">
            <wp:extent cx="628135" cy="581025"/>
            <wp:effectExtent l="19050" t="0" r="515" b="0"/>
            <wp:docPr id="7" name="Рисунок 8" descr="http://content.foto.mail.ru/mail/maksimkompaniec/_answers/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ontent.foto.mail.ru/mail/maksimkompaniec/_answers/i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27" cy="5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7CA">
        <w:rPr>
          <w:rFonts w:ascii="Times New Roman" w:eastAsia="Times New Roman" w:hAnsi="Times New Roman" w:cs="Times New Roman"/>
          <w:i/>
          <w:iCs/>
          <w:noProof/>
          <w:color w:val="333333"/>
          <w:szCs w:val="20"/>
          <w:lang w:eastAsia="ru-RU"/>
        </w:rPr>
        <w:drawing>
          <wp:inline distT="0" distB="0" distL="0" distR="0">
            <wp:extent cx="633500" cy="561975"/>
            <wp:effectExtent l="19050" t="0" r="0" b="0"/>
            <wp:docPr id="9" name="Рисунок 11" descr="http://group12.ucoz.ru/_si/0/6450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roup12.ucoz.ru/_si/0/64504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96" cy="56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333333"/>
          <w:szCs w:val="20"/>
          <w:lang w:eastAsia="ru-RU"/>
        </w:rPr>
        <w:t xml:space="preserve"> </w:t>
      </w:r>
      <w:r w:rsidRPr="00D567CA">
        <w:rPr>
          <w:rFonts w:ascii="Times New Roman" w:eastAsia="Times New Roman" w:hAnsi="Times New Roman" w:cs="Times New Roman"/>
          <w:i/>
          <w:iCs/>
          <w:noProof/>
          <w:color w:val="333333"/>
          <w:szCs w:val="20"/>
          <w:lang w:eastAsia="ru-RU"/>
        </w:rPr>
        <w:drawing>
          <wp:inline distT="0" distB="0" distL="0" distR="0">
            <wp:extent cx="495300" cy="660400"/>
            <wp:effectExtent l="19050" t="0" r="0" b="0"/>
            <wp:docPr id="10" name="Рисунок 14" descr="http://stranakids.ru/wp-content/uploads/2012/06/coloring-road-sign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ranakids.ru/wp-content/uploads/2012/06/coloring-road-signs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7CA">
        <w:rPr>
          <w:rFonts w:ascii="Times New Roman" w:eastAsia="Times New Roman" w:hAnsi="Times New Roman" w:cs="Times New Roman"/>
          <w:i/>
          <w:iCs/>
          <w:noProof/>
          <w:color w:val="333333"/>
          <w:szCs w:val="20"/>
          <w:lang w:eastAsia="ru-RU"/>
        </w:rPr>
        <w:drawing>
          <wp:inline distT="0" distB="0" distL="0" distR="0">
            <wp:extent cx="752475" cy="691792"/>
            <wp:effectExtent l="19050" t="0" r="9525" b="0"/>
            <wp:docPr id="12" name="Рисунок 17" descr="http://stranakids.ru/wp-content/uploads/2012/06/coloring-road-sign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ranakids.ru/wp-content/uploads/2012/06/coloring-road-signs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64" cy="69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7CA">
        <w:rPr>
          <w:rFonts w:ascii="Times New Roman" w:eastAsia="Times New Roman" w:hAnsi="Times New Roman" w:cs="Times New Roman"/>
          <w:i/>
          <w:iCs/>
          <w:noProof/>
          <w:color w:val="333333"/>
          <w:szCs w:val="20"/>
          <w:lang w:eastAsia="ru-RU"/>
        </w:rPr>
        <w:drawing>
          <wp:inline distT="0" distB="0" distL="0" distR="0">
            <wp:extent cx="492918" cy="657225"/>
            <wp:effectExtent l="19050" t="0" r="2382" b="0"/>
            <wp:docPr id="13" name="Рисунок 20" descr="http://stranakids.ru/wp-content/uploads/2012/06/coloring-road-sign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ranakids.ru/wp-content/uploads/2012/06/coloring-road-signs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11" cy="65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333333"/>
          <w:szCs w:val="20"/>
          <w:lang w:eastAsia="ru-RU"/>
        </w:rPr>
        <w:t xml:space="preserve"> </w:t>
      </w:r>
      <w:r w:rsidRPr="00D567CA">
        <w:rPr>
          <w:rFonts w:ascii="Times New Roman" w:eastAsia="Times New Roman" w:hAnsi="Times New Roman" w:cs="Times New Roman"/>
          <w:i/>
          <w:iCs/>
          <w:noProof/>
          <w:color w:val="333333"/>
          <w:szCs w:val="20"/>
          <w:lang w:eastAsia="ru-RU"/>
        </w:rPr>
        <w:drawing>
          <wp:inline distT="0" distB="0" distL="0" distR="0">
            <wp:extent cx="514350" cy="685800"/>
            <wp:effectExtent l="19050" t="0" r="0" b="0"/>
            <wp:docPr id="15" name="Рисунок 23" descr="http://stranakids.ru/wp-content/uploads/2012/06/coloring-road-sign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ranakids.ru/wp-content/uploads/2012/06/coloring-road-signs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8" cy="68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7CA">
        <w:rPr>
          <w:rFonts w:ascii="Times New Roman" w:eastAsia="Times New Roman" w:hAnsi="Times New Roman" w:cs="Times New Roman"/>
          <w:i/>
          <w:iCs/>
          <w:noProof/>
          <w:color w:val="333333"/>
          <w:szCs w:val="20"/>
          <w:lang w:eastAsia="ru-RU"/>
        </w:rPr>
        <w:drawing>
          <wp:inline distT="0" distB="0" distL="0" distR="0">
            <wp:extent cx="591762" cy="828675"/>
            <wp:effectExtent l="19050" t="0" r="0" b="0"/>
            <wp:docPr id="16" name="Рисунок 26" descr="http://stranakids.ru/wp-content/uploads/2012/06/coloring-road-sign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ranakids.ru/wp-content/uploads/2012/06/coloring-road-signs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1" cy="83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7CA">
        <w:rPr>
          <w:rFonts w:ascii="Times New Roman" w:eastAsia="Times New Roman" w:hAnsi="Times New Roman" w:cs="Times New Roman"/>
          <w:i/>
          <w:iCs/>
          <w:noProof/>
          <w:color w:val="333333"/>
          <w:szCs w:val="20"/>
          <w:lang w:eastAsia="ru-RU"/>
        </w:rPr>
        <w:drawing>
          <wp:inline distT="0" distB="0" distL="0" distR="0">
            <wp:extent cx="591763" cy="828675"/>
            <wp:effectExtent l="19050" t="0" r="0" b="0"/>
            <wp:docPr id="18" name="Рисунок 29" descr="http://stranakids.ru/wp-content/uploads/2012/06/coloring-road-signs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tranakids.ru/wp-content/uploads/2012/06/coloring-road-signs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2" cy="83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 xml:space="preserve"> </w:t>
      </w:r>
      <w:r w:rsidR="00AA45E6"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Воспитатель: -</w:t>
      </w:r>
      <w:r w:rsidR="00AA45E6"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="00AA45E6"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А теперь послушайте стихи. Там, где нужно вы должны отвечать: «Это я, это я, это все мои друзья!»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lastRenderedPageBreak/>
        <w:t>Воспитатель: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Кто из вас идёт вперёд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Только там, где переход?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Дети: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«Это я, это я, это все мои друзья!»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Воспитатель: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Кто летит вперёд так скоро, что не видит светофора?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i/>
          <w:iCs/>
          <w:color w:val="333333"/>
          <w:szCs w:val="20"/>
          <w:lang w:eastAsia="ru-RU"/>
        </w:rPr>
        <w:t>(дети молчат).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- Кто, из вас, идя домой, держит путь по мостовой?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i/>
          <w:iCs/>
          <w:color w:val="333333"/>
          <w:szCs w:val="20"/>
          <w:lang w:eastAsia="ru-RU"/>
        </w:rPr>
        <w:t>(дети молчат)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- Знает кто, что красный свет – это значит - хода нет.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Дети: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«Это я, это я, это все мои друзья»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b/>
          <w:bCs/>
          <w:i/>
          <w:iCs/>
          <w:color w:val="333333"/>
          <w:szCs w:val="20"/>
          <w:lang w:eastAsia="ru-RU"/>
        </w:rPr>
        <w:t>Воспитатель: -</w:t>
      </w:r>
      <w:r w:rsidRPr="00AA45E6">
        <w:rPr>
          <w:rFonts w:ascii="Times New Roman" w:eastAsia="Times New Roman" w:hAnsi="Times New Roman" w:cs="Times New Roman"/>
          <w:color w:val="333333"/>
          <w:lang w:eastAsia="ru-RU"/>
        </w:rPr>
        <w:t> </w:t>
      </w: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Я вижу, вы хорошо разбираетесь в правилах дорожного движения. А сейчас я вам предлагаю поиграть в игру «</w:t>
      </w:r>
      <w:proofErr w:type="spellStart"/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Рассуждалки</w:t>
      </w:r>
      <w:proofErr w:type="spellEnd"/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».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- Ты переходишь улицу в положенном месте на зелёный сигнал светофора, но когда ты оказался на середине, загорелся жёлтый свет. Что ты будешь делать? Покажи и расскажи.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- Во время перехода улицы у тебя из рук вырвался воздушный шар. Как ты поступишь?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- Ты вышел кататься на санках во двор, а твой друг предлагает пойти на горку, которая находится рядом с дорогой, на которой ездят машины. Как ты поступишь?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- Вы, ребята оказались очень способными учениками в школе «</w:t>
      </w:r>
      <w:proofErr w:type="spellStart"/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Светофорчик</w:t>
      </w:r>
      <w:proofErr w:type="spellEnd"/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», знаете много правил, которые, я уверена, вы всегда будете соблюдать.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Город, в котором мы с вами живём,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Можно по праву сравнить с букварём.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Азбукой улиц, проспектов, дорог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Город даёт нам всё время урок.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Как правильно улицу нам перейти.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В машине родителей в кресле сиди.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Ремень пристегни и весело в путь.</w:t>
      </w:r>
    </w:p>
    <w:p w:rsidR="00AA45E6" w:rsidRPr="00AA45E6" w:rsidRDefault="00AA45E6" w:rsidP="0068559D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Cs w:val="20"/>
          <w:lang w:eastAsia="ru-RU"/>
        </w:rPr>
      </w:pPr>
      <w:r w:rsidRPr="00AA45E6">
        <w:rPr>
          <w:rFonts w:ascii="Times New Roman" w:eastAsia="Times New Roman" w:hAnsi="Times New Roman" w:cs="Times New Roman"/>
          <w:color w:val="333333"/>
          <w:szCs w:val="20"/>
          <w:lang w:eastAsia="ru-RU"/>
        </w:rPr>
        <w:t>Правила эти ты не забудь!</w:t>
      </w:r>
    </w:p>
    <w:p w:rsidR="001225AA" w:rsidRDefault="001225AA">
      <w:pPr>
        <w:rPr>
          <w:rFonts w:ascii="Times New Roman" w:hAnsi="Times New Roman" w:cs="Times New Roman"/>
          <w:sz w:val="24"/>
        </w:rPr>
      </w:pPr>
    </w:p>
    <w:p w:rsidR="00302A9A" w:rsidRDefault="00302A9A">
      <w:pPr>
        <w:rPr>
          <w:rFonts w:ascii="Times New Roman" w:hAnsi="Times New Roman" w:cs="Times New Roman"/>
          <w:sz w:val="24"/>
        </w:rPr>
      </w:pPr>
    </w:p>
    <w:p w:rsidR="00302A9A" w:rsidRDefault="00302A9A">
      <w:pPr>
        <w:rPr>
          <w:rFonts w:ascii="Times New Roman" w:hAnsi="Times New Roman" w:cs="Times New Roman"/>
          <w:sz w:val="24"/>
        </w:rPr>
      </w:pPr>
    </w:p>
    <w:p w:rsidR="00302A9A" w:rsidRDefault="00302A9A">
      <w:pPr>
        <w:rPr>
          <w:rFonts w:ascii="Times New Roman" w:hAnsi="Times New Roman" w:cs="Times New Roman"/>
          <w:sz w:val="24"/>
        </w:rPr>
      </w:pPr>
    </w:p>
    <w:p w:rsidR="00D567CA" w:rsidRDefault="00D567CA" w:rsidP="00D567CA">
      <w:pPr>
        <w:ind w:right="-568"/>
        <w:rPr>
          <w:rFonts w:ascii="Times New Roman" w:hAnsi="Times New Roman" w:cs="Times New Roman"/>
          <w:sz w:val="24"/>
        </w:rPr>
      </w:pPr>
    </w:p>
    <w:p w:rsidR="00D567CA" w:rsidRDefault="00D567CA" w:rsidP="00D567CA">
      <w:pPr>
        <w:ind w:right="-568"/>
        <w:rPr>
          <w:rFonts w:ascii="Times New Roman" w:hAnsi="Times New Roman" w:cs="Times New Roman"/>
          <w:sz w:val="24"/>
        </w:rPr>
      </w:pPr>
    </w:p>
    <w:p w:rsidR="00D567CA" w:rsidRDefault="00D567CA" w:rsidP="00D567CA">
      <w:pPr>
        <w:ind w:right="-568"/>
        <w:rPr>
          <w:rFonts w:ascii="Times New Roman" w:hAnsi="Times New Roman" w:cs="Times New Roman"/>
          <w:sz w:val="24"/>
        </w:rPr>
      </w:pPr>
    </w:p>
    <w:p w:rsidR="00D567CA" w:rsidRDefault="00D567CA" w:rsidP="00D567CA">
      <w:pPr>
        <w:ind w:right="-568"/>
        <w:rPr>
          <w:rFonts w:ascii="Times New Roman" w:hAnsi="Times New Roman" w:cs="Times New Roman"/>
          <w:sz w:val="24"/>
        </w:rPr>
      </w:pPr>
    </w:p>
    <w:p w:rsidR="00D567CA" w:rsidRDefault="00D567CA" w:rsidP="00D567CA">
      <w:pPr>
        <w:ind w:right="-568"/>
        <w:rPr>
          <w:rFonts w:ascii="Times New Roman" w:hAnsi="Times New Roman" w:cs="Times New Roman"/>
          <w:sz w:val="24"/>
        </w:rPr>
      </w:pPr>
    </w:p>
    <w:p w:rsidR="00D567CA" w:rsidRDefault="00D567CA" w:rsidP="00D567CA">
      <w:pPr>
        <w:ind w:right="-568"/>
        <w:rPr>
          <w:rFonts w:ascii="Times New Roman" w:hAnsi="Times New Roman" w:cs="Times New Roman"/>
          <w:sz w:val="24"/>
        </w:rPr>
      </w:pPr>
    </w:p>
    <w:p w:rsidR="00D567CA" w:rsidRDefault="00D567CA" w:rsidP="00D567CA">
      <w:pPr>
        <w:ind w:right="-568"/>
        <w:rPr>
          <w:rFonts w:ascii="Times New Roman" w:hAnsi="Times New Roman" w:cs="Times New Roman"/>
          <w:sz w:val="24"/>
        </w:rPr>
      </w:pPr>
    </w:p>
    <w:p w:rsidR="00E71531" w:rsidRDefault="00D567CA" w:rsidP="00D567CA">
      <w:pPr>
        <w:ind w:right="-568"/>
        <w:rPr>
          <w:rFonts w:ascii="Times New Roman" w:hAnsi="Times New Roman" w:cs="Times New Roman"/>
          <w:sz w:val="32"/>
        </w:rPr>
      </w:pPr>
      <w:r w:rsidRPr="00D567CA">
        <w:rPr>
          <w:rFonts w:ascii="Times New Roman" w:hAnsi="Times New Roman" w:cs="Times New Roman"/>
          <w:sz w:val="32"/>
        </w:rPr>
        <w:t xml:space="preserve">     </w:t>
      </w:r>
      <w:r>
        <w:rPr>
          <w:rFonts w:ascii="Times New Roman" w:hAnsi="Times New Roman" w:cs="Times New Roman"/>
          <w:sz w:val="32"/>
        </w:rPr>
        <w:t xml:space="preserve">            </w:t>
      </w:r>
      <w:r w:rsidR="00E71531">
        <w:rPr>
          <w:rFonts w:ascii="Times New Roman" w:hAnsi="Times New Roman" w:cs="Times New Roman"/>
          <w:sz w:val="32"/>
        </w:rPr>
        <w:t xml:space="preserve">        </w:t>
      </w:r>
    </w:p>
    <w:p w:rsidR="00E71531" w:rsidRDefault="00E71531" w:rsidP="00D567CA">
      <w:pPr>
        <w:ind w:right="-568"/>
        <w:rPr>
          <w:rFonts w:ascii="Times New Roman" w:hAnsi="Times New Roman" w:cs="Times New Roman"/>
          <w:sz w:val="32"/>
        </w:rPr>
      </w:pPr>
    </w:p>
    <w:p w:rsidR="00E71531" w:rsidRDefault="00E71531" w:rsidP="00D567CA">
      <w:pPr>
        <w:ind w:right="-568"/>
        <w:rPr>
          <w:rFonts w:ascii="Times New Roman" w:hAnsi="Times New Roman" w:cs="Times New Roman"/>
          <w:sz w:val="32"/>
        </w:rPr>
      </w:pPr>
    </w:p>
    <w:p w:rsidR="00E71531" w:rsidRDefault="00E71531" w:rsidP="00D567CA">
      <w:pPr>
        <w:ind w:right="-568"/>
        <w:rPr>
          <w:rFonts w:ascii="Times New Roman" w:hAnsi="Times New Roman" w:cs="Times New Roman"/>
          <w:sz w:val="32"/>
        </w:rPr>
      </w:pPr>
    </w:p>
    <w:p w:rsidR="00302A9A" w:rsidRPr="00D567CA" w:rsidRDefault="00D567CA" w:rsidP="00D567CA">
      <w:pPr>
        <w:ind w:right="-568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 </w:t>
      </w:r>
      <w:r w:rsidR="00E71531">
        <w:rPr>
          <w:rFonts w:ascii="Times New Roman" w:hAnsi="Times New Roman" w:cs="Times New Roman"/>
          <w:sz w:val="32"/>
        </w:rPr>
        <w:t xml:space="preserve">                          </w:t>
      </w:r>
      <w:r w:rsidRPr="00D567CA">
        <w:rPr>
          <w:rFonts w:ascii="Times New Roman" w:hAnsi="Times New Roman" w:cs="Times New Roman"/>
          <w:sz w:val="32"/>
        </w:rPr>
        <w:t>Лепка «Светофор»</w:t>
      </w:r>
    </w:p>
    <w:p w:rsidR="00D567CA" w:rsidRDefault="00D567CA" w:rsidP="00D567CA">
      <w:pPr>
        <w:ind w:left="-127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467350" cy="3490564"/>
            <wp:effectExtent l="19050" t="0" r="0" b="0"/>
            <wp:docPr id="19" name="Рисунок 5" descr="C:\Users\Elena\Desktop\фото\DSC0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фото\DSC035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99" t="18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9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1" w:rsidRDefault="00E71531" w:rsidP="00D567CA">
      <w:pPr>
        <w:ind w:left="-127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</w:t>
      </w:r>
    </w:p>
    <w:p w:rsidR="00D567CA" w:rsidRDefault="00E71531" w:rsidP="00D567CA">
      <w:pPr>
        <w:ind w:left="-127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</w:t>
      </w:r>
      <w:r w:rsidRPr="00E71531">
        <w:rPr>
          <w:rFonts w:ascii="Times New Roman" w:hAnsi="Times New Roman" w:cs="Times New Roman"/>
          <w:sz w:val="32"/>
        </w:rPr>
        <w:t xml:space="preserve">  </w:t>
      </w:r>
      <w:r w:rsidR="00D567CA" w:rsidRPr="00E71531">
        <w:rPr>
          <w:rFonts w:ascii="Times New Roman" w:hAnsi="Times New Roman" w:cs="Times New Roman"/>
          <w:sz w:val="32"/>
        </w:rPr>
        <w:t>Конструирование «</w:t>
      </w:r>
      <w:proofErr w:type="spellStart"/>
      <w:r w:rsidR="00D567CA" w:rsidRPr="00E71531">
        <w:rPr>
          <w:rFonts w:ascii="Times New Roman" w:hAnsi="Times New Roman" w:cs="Times New Roman"/>
          <w:sz w:val="32"/>
        </w:rPr>
        <w:t>Светофорчик</w:t>
      </w:r>
      <w:proofErr w:type="spellEnd"/>
      <w:r w:rsidR="00D567CA" w:rsidRPr="00E71531">
        <w:rPr>
          <w:rFonts w:ascii="Times New Roman" w:hAnsi="Times New Roman" w:cs="Times New Roman"/>
          <w:sz w:val="32"/>
        </w:rPr>
        <w:t>»</w:t>
      </w:r>
    </w:p>
    <w:p w:rsidR="00D567CA" w:rsidRDefault="00D567CA" w:rsidP="00D567CA">
      <w:pPr>
        <w:ind w:left="-1276"/>
        <w:rPr>
          <w:rFonts w:ascii="Times New Roman" w:hAnsi="Times New Roman" w:cs="Times New Roman"/>
          <w:sz w:val="24"/>
        </w:rPr>
      </w:pPr>
    </w:p>
    <w:p w:rsidR="00302A9A" w:rsidRDefault="00D567C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048375" cy="2943183"/>
            <wp:effectExtent l="19050" t="0" r="9525" b="0"/>
            <wp:docPr id="21" name="Рисунок 6" descr="C:\Users\Elena\Desktop\фото\DSC0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фото\DSC035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883" t="20680" b="1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115" cy="294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1" w:rsidRDefault="00E71531">
      <w:pPr>
        <w:rPr>
          <w:rFonts w:ascii="Times New Roman" w:hAnsi="Times New Roman" w:cs="Times New Roman"/>
          <w:sz w:val="24"/>
        </w:rPr>
      </w:pPr>
    </w:p>
    <w:p w:rsidR="00E71531" w:rsidRDefault="00E71531">
      <w:pPr>
        <w:rPr>
          <w:rFonts w:ascii="Times New Roman" w:hAnsi="Times New Roman" w:cs="Times New Roman"/>
          <w:sz w:val="24"/>
        </w:rPr>
      </w:pPr>
    </w:p>
    <w:p w:rsidR="00E71531" w:rsidRDefault="00E71531">
      <w:pPr>
        <w:rPr>
          <w:rFonts w:ascii="Times New Roman" w:hAnsi="Times New Roman" w:cs="Times New Roman"/>
          <w:sz w:val="24"/>
        </w:rPr>
      </w:pPr>
    </w:p>
    <w:p w:rsidR="00E71531" w:rsidRDefault="00E71531">
      <w:pPr>
        <w:rPr>
          <w:rFonts w:ascii="Times New Roman" w:hAnsi="Times New Roman" w:cs="Times New Roman"/>
          <w:sz w:val="24"/>
        </w:rPr>
      </w:pPr>
    </w:p>
    <w:p w:rsidR="00E71531" w:rsidRDefault="00E71531">
      <w:pPr>
        <w:rPr>
          <w:rFonts w:ascii="Times New Roman" w:hAnsi="Times New Roman" w:cs="Times New Roman"/>
          <w:sz w:val="24"/>
        </w:rPr>
      </w:pPr>
    </w:p>
    <w:p w:rsidR="00E71531" w:rsidRDefault="00E71531" w:rsidP="00E71531">
      <w:pPr>
        <w:ind w:left="-1418"/>
        <w:rPr>
          <w:rFonts w:ascii="Times New Roman" w:hAnsi="Times New Roman" w:cs="Times New Roman"/>
          <w:sz w:val="24"/>
        </w:rPr>
      </w:pPr>
    </w:p>
    <w:p w:rsidR="00302A9A" w:rsidRDefault="00E7153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                             Домино «Дорожные знаки»</w:t>
      </w:r>
    </w:p>
    <w:p w:rsidR="00E71531" w:rsidRDefault="00E71531">
      <w:pPr>
        <w:rPr>
          <w:rFonts w:ascii="Times New Roman" w:hAnsi="Times New Roman" w:cs="Times New Roman"/>
          <w:sz w:val="24"/>
        </w:rPr>
      </w:pPr>
    </w:p>
    <w:p w:rsidR="00302A9A" w:rsidRDefault="00E7153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143375" cy="3229987"/>
            <wp:effectExtent l="19050" t="0" r="9525" b="0"/>
            <wp:docPr id="22" name="Рисунок 7" descr="C:\Users\Elena\Desktop\фото\DSC0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фото\DSC035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414" t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22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31" w:rsidRDefault="00E71531">
      <w:pPr>
        <w:rPr>
          <w:rFonts w:ascii="Times New Roman" w:hAnsi="Times New Roman" w:cs="Times New Roman"/>
          <w:sz w:val="24"/>
        </w:rPr>
      </w:pPr>
    </w:p>
    <w:p w:rsidR="00E71531" w:rsidRDefault="00E7153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Дидактическая игра «Дорожные знаки»</w:t>
      </w:r>
    </w:p>
    <w:p w:rsidR="00E71531" w:rsidRDefault="00E7153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87700" cy="2390775"/>
            <wp:effectExtent l="19050" t="0" r="0" b="0"/>
            <wp:docPr id="24" name="Рисунок 8" descr="C:\Users\Elena\Desktop\фото\DSC0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фото\DSC035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90875" cy="2393156"/>
            <wp:effectExtent l="19050" t="0" r="9525" b="0"/>
            <wp:docPr id="25" name="Рисунок 9" descr="C:\Users\Elena\Desktop\фото\DSC0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фото\DSC035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A9A" w:rsidRDefault="00302A9A">
      <w:pPr>
        <w:rPr>
          <w:rFonts w:ascii="Times New Roman" w:hAnsi="Times New Roman" w:cs="Times New Roman"/>
          <w:sz w:val="24"/>
        </w:rPr>
      </w:pPr>
    </w:p>
    <w:p w:rsidR="00302A9A" w:rsidRDefault="00302A9A">
      <w:pPr>
        <w:rPr>
          <w:rFonts w:ascii="Times New Roman" w:hAnsi="Times New Roman" w:cs="Times New Roman"/>
          <w:sz w:val="24"/>
        </w:rPr>
      </w:pPr>
    </w:p>
    <w:p w:rsidR="00302A9A" w:rsidRDefault="00302A9A">
      <w:pPr>
        <w:rPr>
          <w:rFonts w:ascii="Times New Roman" w:hAnsi="Times New Roman" w:cs="Times New Roman"/>
          <w:sz w:val="24"/>
        </w:rPr>
      </w:pPr>
    </w:p>
    <w:p w:rsidR="00302A9A" w:rsidRDefault="00302A9A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714500" cy="1787365"/>
            <wp:effectExtent l="19050" t="0" r="0" b="0"/>
            <wp:docPr id="5" name="Рисунок 5" descr="http://group12.ucoz.ru/_si/0/s8051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roup12.ucoz.ru/_si/0/s805119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928" cy="178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 w:rsidR="006559DC">
        <w:rPr>
          <w:rFonts w:ascii="Times New Roman" w:hAnsi="Times New Roman" w:cs="Times New Roman"/>
          <w:sz w:val="24"/>
        </w:rPr>
        <w:t xml:space="preserve">            </w:t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203622" cy="2038350"/>
            <wp:effectExtent l="19050" t="0" r="6178" b="0"/>
            <wp:docPr id="8" name="Рисунок 8" descr="http://content.foto.mail.ru/mail/maksimkompaniec/_answers/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ontent.foto.mail.ru/mail/maksimkompaniec/_answers/i-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47" cy="203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A9A" w:rsidRDefault="00302A9A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952625" cy="1732166"/>
            <wp:effectExtent l="19050" t="0" r="9525" b="0"/>
            <wp:docPr id="11" name="Рисунок 11" descr="http://group12.ucoz.ru/_si/0/6450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roup12.ucoz.ru/_si/0/645041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58" cy="173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 w:rsidR="006559DC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</w:t>
      </w:r>
      <w:r w:rsidR="009701D4">
        <w:rPr>
          <w:noProof/>
          <w:lang w:eastAsia="ru-RU"/>
        </w:rPr>
        <w:drawing>
          <wp:inline distT="0" distB="0" distL="0" distR="0">
            <wp:extent cx="1823452" cy="1676400"/>
            <wp:effectExtent l="19050" t="0" r="5348" b="0"/>
            <wp:docPr id="17" name="Рисунок 17" descr="http://stranakids.ru/wp-content/uploads/2012/06/coloring-road-sign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ranakids.ru/wp-content/uploads/2012/06/coloring-road-signs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633" cy="167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 w:rsidR="006559DC">
        <w:rPr>
          <w:rFonts w:ascii="Times New Roman" w:hAnsi="Times New Roman" w:cs="Times New Roman"/>
          <w:sz w:val="24"/>
        </w:rPr>
        <w:t xml:space="preserve">      </w:t>
      </w:r>
      <w:r>
        <w:rPr>
          <w:rFonts w:ascii="Times New Roman" w:hAnsi="Times New Roman" w:cs="Times New Roman"/>
          <w:sz w:val="24"/>
        </w:rPr>
        <w:t xml:space="preserve"> </w:t>
      </w:r>
      <w:r w:rsidR="009701D4">
        <w:rPr>
          <w:noProof/>
          <w:lang w:eastAsia="ru-RU"/>
        </w:rPr>
        <w:drawing>
          <wp:inline distT="0" distB="0" distL="0" distR="0">
            <wp:extent cx="1304925" cy="1739900"/>
            <wp:effectExtent l="19050" t="0" r="9525" b="0"/>
            <wp:docPr id="14" name="Рисунок 14" descr="http://stranakids.ru/wp-content/uploads/2012/06/coloring-road-sign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ranakids.ru/wp-content/uploads/2012/06/coloring-road-signs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1D4" w:rsidRDefault="009701D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62075" cy="1816100"/>
            <wp:effectExtent l="19050" t="0" r="9525" b="0"/>
            <wp:docPr id="20" name="Рисунок 20" descr="http://stranakids.ru/wp-content/uploads/2012/06/coloring-road-sign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ranakids.ru/wp-content/uploads/2012/06/coloring-road-signs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38" cy="181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381125" cy="1841500"/>
            <wp:effectExtent l="19050" t="0" r="9525" b="0"/>
            <wp:docPr id="23" name="Рисунок 23" descr="http://stranakids.ru/wp-content/uploads/2012/06/coloring-road-sign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ranakids.ru/wp-content/uploads/2012/06/coloring-road-signs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686860" cy="2362200"/>
            <wp:effectExtent l="19050" t="0" r="8590" b="0"/>
            <wp:docPr id="26" name="Рисунок 26" descr="http://stranakids.ru/wp-content/uploads/2012/06/coloring-road-sign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ranakids.ru/wp-content/uploads/2012/06/coloring-road-signs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361" cy="236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1D4" w:rsidRDefault="009701D4">
      <w:pPr>
        <w:rPr>
          <w:rFonts w:ascii="Times New Roman" w:hAnsi="Times New Roman" w:cs="Times New Roman"/>
          <w:sz w:val="24"/>
        </w:rPr>
      </w:pPr>
    </w:p>
    <w:p w:rsidR="009701D4" w:rsidRPr="00AA45E6" w:rsidRDefault="009701D4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362075" cy="1907388"/>
            <wp:effectExtent l="19050" t="0" r="9525" b="0"/>
            <wp:docPr id="29" name="Рисунок 29" descr="http://stranakids.ru/wp-content/uploads/2012/06/coloring-road-signs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tranakids.ru/wp-content/uploads/2012/06/coloring-road-signs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702" cy="191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1D4" w:rsidRPr="00AA45E6" w:rsidSect="00E71531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45E6"/>
    <w:rsid w:val="001225AA"/>
    <w:rsid w:val="001C4DC6"/>
    <w:rsid w:val="002E5045"/>
    <w:rsid w:val="00302A9A"/>
    <w:rsid w:val="00507A4A"/>
    <w:rsid w:val="005E2058"/>
    <w:rsid w:val="006559DC"/>
    <w:rsid w:val="0068559D"/>
    <w:rsid w:val="009701D4"/>
    <w:rsid w:val="00982A95"/>
    <w:rsid w:val="00AA45E6"/>
    <w:rsid w:val="00BD5B53"/>
    <w:rsid w:val="00D567CA"/>
    <w:rsid w:val="00DE43E0"/>
    <w:rsid w:val="00E71531"/>
    <w:rsid w:val="00FA1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5AA"/>
  </w:style>
  <w:style w:type="paragraph" w:styleId="1">
    <w:name w:val="heading 1"/>
    <w:basedOn w:val="a"/>
    <w:link w:val="10"/>
    <w:uiPriority w:val="9"/>
    <w:qFormat/>
    <w:rsid w:val="00AA45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45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A4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45E6"/>
    <w:rPr>
      <w:b/>
      <w:bCs/>
    </w:rPr>
  </w:style>
  <w:style w:type="character" w:customStyle="1" w:styleId="apple-converted-space">
    <w:name w:val="apple-converted-space"/>
    <w:basedOn w:val="a0"/>
    <w:rsid w:val="00AA45E6"/>
  </w:style>
  <w:style w:type="paragraph" w:styleId="a5">
    <w:name w:val="Balloon Text"/>
    <w:basedOn w:val="a"/>
    <w:link w:val="a6"/>
    <w:uiPriority w:val="99"/>
    <w:semiHidden/>
    <w:unhideWhenUsed/>
    <w:rsid w:val="00AA4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45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4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5015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989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Eko</cp:lastModifiedBy>
  <cp:revision>6</cp:revision>
  <cp:lastPrinted>2014-04-14T18:19:00Z</cp:lastPrinted>
  <dcterms:created xsi:type="dcterms:W3CDTF">2014-04-14T17:16:00Z</dcterms:created>
  <dcterms:modified xsi:type="dcterms:W3CDTF">2015-09-03T08:35:00Z</dcterms:modified>
</cp:coreProperties>
</file>